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4B4" w:rsidRDefault="006A14B4" w:rsidP="006A14B4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6A14B4" w:rsidRDefault="006A14B4" w:rsidP="006A14B4">
      <w:pPr>
        <w:pStyle w:val="Title"/>
        <w:ind w:firstLine="432"/>
        <w:rPr>
          <w:b/>
          <w:szCs w:val="24"/>
        </w:rPr>
      </w:pPr>
      <w:r>
        <w:rPr>
          <w:noProof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357F8" w:rsidRPr="005357F8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90.25pt;margin-top:-10.5pt;width:117.6pt;height:24.75pt;z-index:251657728;mso-position-horizontal-relative:text;mso-position-vertical-relative:text" filled="f" stroked="f">
            <v:textbox style="mso-next-textbox:#_x0000_s1027">
              <w:txbxContent>
                <w:p w:rsidR="006A14B4" w:rsidRDefault="006A14B4" w:rsidP="006A14B4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14B4" w:rsidRDefault="005357F8" w:rsidP="006A14B4">
      <w:pPr>
        <w:pStyle w:val="Title"/>
        <w:ind w:firstLine="432"/>
        <w:rPr>
          <w:b/>
          <w:szCs w:val="24"/>
        </w:rPr>
      </w:pPr>
      <w:r w:rsidRPr="005357F8">
        <w:pict>
          <v:shape id="_x0000_s1028" type="#_x0000_t202" style="position:absolute;left:0;text-align:left;margin-left:195.75pt;margin-top:.45pt;width:260.25pt;height:33.65pt;z-index:251658752" filled="f" stroked="f">
            <v:textbox style="mso-next-textbox:#_x0000_s1028">
              <w:txbxContent>
                <w:p w:rsidR="006A14B4" w:rsidRDefault="006A14B4" w:rsidP="006A14B4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6A14B4" w:rsidRDefault="006A14B4" w:rsidP="006A14B4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(Declared as Deemed-to-be University under Sec.3 of the UGC Act, 1956)</w:t>
                  </w:r>
                </w:p>
                <w:p w:rsidR="006A14B4" w:rsidRDefault="006A14B4" w:rsidP="006A14B4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A14B4" w:rsidRDefault="006A14B4" w:rsidP="006A14B4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6A14B4" w:rsidRDefault="006A14B4" w:rsidP="006A14B4">
      <w:pPr>
        <w:pStyle w:val="Title"/>
        <w:ind w:firstLine="432"/>
        <w:rPr>
          <w:b/>
          <w:sz w:val="28"/>
          <w:szCs w:val="28"/>
        </w:rPr>
      </w:pPr>
    </w:p>
    <w:p w:rsidR="006A14B4" w:rsidRDefault="008A518F" w:rsidP="006A14B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6A14B4">
        <w:rPr>
          <w:b/>
          <w:sz w:val="28"/>
          <w:szCs w:val="28"/>
        </w:rPr>
        <w:t>End Semester Examination – Nov/Dec – 2016</w:t>
      </w:r>
    </w:p>
    <w:tbl>
      <w:tblPr>
        <w:tblW w:w="9780" w:type="dxa"/>
        <w:jc w:val="center"/>
        <w:tblInd w:w="-1060" w:type="dxa"/>
        <w:tblLook w:val="01E0"/>
      </w:tblPr>
      <w:tblGrid>
        <w:gridCol w:w="1547"/>
        <w:gridCol w:w="4841"/>
        <w:gridCol w:w="1764"/>
        <w:gridCol w:w="1628"/>
      </w:tblGrid>
      <w:tr w:rsidR="006A14B4" w:rsidTr="00736CD5">
        <w:trPr>
          <w:trHeight w:val="253"/>
          <w:jc w:val="center"/>
        </w:trPr>
        <w:tc>
          <w:tcPr>
            <w:tcW w:w="1547" w:type="dxa"/>
          </w:tcPr>
          <w:p w:rsidR="006A14B4" w:rsidRDefault="006A14B4">
            <w:pPr>
              <w:pStyle w:val="Title"/>
              <w:jc w:val="left"/>
              <w:rPr>
                <w:b/>
              </w:rPr>
            </w:pPr>
          </w:p>
        </w:tc>
        <w:tc>
          <w:tcPr>
            <w:tcW w:w="4841" w:type="dxa"/>
          </w:tcPr>
          <w:p w:rsidR="006A14B4" w:rsidRDefault="006A14B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64" w:type="dxa"/>
            <w:hideMark/>
          </w:tcPr>
          <w:p w:rsidR="006A14B4" w:rsidRDefault="006A14B4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 :</w:t>
            </w:r>
          </w:p>
        </w:tc>
        <w:tc>
          <w:tcPr>
            <w:tcW w:w="1628" w:type="dxa"/>
            <w:hideMark/>
          </w:tcPr>
          <w:p w:rsidR="006A14B4" w:rsidRDefault="006A14B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2016-17 ODD</w:t>
            </w:r>
          </w:p>
        </w:tc>
      </w:tr>
      <w:tr w:rsidR="006A14B4" w:rsidTr="00736CD5">
        <w:trPr>
          <w:trHeight w:val="240"/>
          <w:jc w:val="center"/>
        </w:trPr>
        <w:tc>
          <w:tcPr>
            <w:tcW w:w="1547" w:type="dxa"/>
            <w:hideMark/>
          </w:tcPr>
          <w:p w:rsidR="006A14B4" w:rsidRDefault="006A14B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Code           :</w:t>
            </w:r>
          </w:p>
        </w:tc>
        <w:tc>
          <w:tcPr>
            <w:tcW w:w="4841" w:type="dxa"/>
            <w:hideMark/>
          </w:tcPr>
          <w:p w:rsidR="006A14B4" w:rsidRDefault="006A14B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14BI200</w:t>
            </w:r>
            <w:r w:rsidR="0067704A">
              <w:rPr>
                <w:b/>
              </w:rPr>
              <w:t>3</w:t>
            </w:r>
          </w:p>
        </w:tc>
        <w:tc>
          <w:tcPr>
            <w:tcW w:w="1764" w:type="dxa"/>
            <w:hideMark/>
          </w:tcPr>
          <w:p w:rsidR="006A14B4" w:rsidRDefault="006A14B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Duration      :</w:t>
            </w:r>
          </w:p>
        </w:tc>
        <w:tc>
          <w:tcPr>
            <w:tcW w:w="1628" w:type="dxa"/>
            <w:hideMark/>
          </w:tcPr>
          <w:p w:rsidR="006A14B4" w:rsidRDefault="006A14B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6A14B4" w:rsidTr="00736CD5">
        <w:trPr>
          <w:trHeight w:val="494"/>
          <w:jc w:val="center"/>
        </w:trPr>
        <w:tc>
          <w:tcPr>
            <w:tcW w:w="1547" w:type="dxa"/>
            <w:hideMark/>
          </w:tcPr>
          <w:p w:rsidR="006A14B4" w:rsidRDefault="006A14B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Sub. </w:t>
            </w:r>
            <w:proofErr w:type="gramStart"/>
            <w:r>
              <w:rPr>
                <w:b/>
              </w:rPr>
              <w:t>Name :</w:t>
            </w:r>
            <w:proofErr w:type="gramEnd"/>
          </w:p>
        </w:tc>
        <w:tc>
          <w:tcPr>
            <w:tcW w:w="4841" w:type="dxa"/>
            <w:hideMark/>
          </w:tcPr>
          <w:p w:rsidR="006A14B4" w:rsidRDefault="0067704A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MOLECULAR BIOLOGY AND GENETIC ENGINEERING</w:t>
            </w:r>
          </w:p>
        </w:tc>
        <w:tc>
          <w:tcPr>
            <w:tcW w:w="1764" w:type="dxa"/>
            <w:hideMark/>
          </w:tcPr>
          <w:p w:rsidR="006A14B4" w:rsidRDefault="006A14B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Max. </w:t>
            </w:r>
            <w:proofErr w:type="gramStart"/>
            <w:r>
              <w:rPr>
                <w:b/>
              </w:rPr>
              <w:t>marks :</w:t>
            </w:r>
            <w:proofErr w:type="gramEnd"/>
          </w:p>
        </w:tc>
        <w:tc>
          <w:tcPr>
            <w:tcW w:w="1628" w:type="dxa"/>
            <w:hideMark/>
          </w:tcPr>
          <w:p w:rsidR="006A14B4" w:rsidRDefault="006A14B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6A14B4" w:rsidRDefault="005357F8" w:rsidP="006A14B4">
      <w:pPr>
        <w:pStyle w:val="Title"/>
        <w:jc w:val="left"/>
        <w:rPr>
          <w:b/>
        </w:rPr>
      </w:pPr>
      <w:r w:rsidRPr="005357F8">
        <w:pict>
          <v:line id="_x0000_s1029" style="position:absolute;z-index:251659776;mso-position-horizontal-relative:text;mso-position-vertical-relative:text" from="-36pt,11.2pt" to="477pt,11.2pt"/>
        </w:pict>
      </w:r>
    </w:p>
    <w:p w:rsidR="006A14B4" w:rsidRDefault="006A14B4" w:rsidP="006A14B4">
      <w:r>
        <w:t xml:space="preserve">      </w:t>
      </w:r>
    </w:p>
    <w:p w:rsidR="006A14B4" w:rsidRDefault="006A14B4" w:rsidP="006A14B4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6A14B4" w:rsidRDefault="006A14B4" w:rsidP="006A14B4">
      <w:pPr>
        <w:jc w:val="center"/>
        <w:rPr>
          <w:b/>
          <w:u w:val="single"/>
        </w:rPr>
      </w:pPr>
    </w:p>
    <w:tbl>
      <w:tblPr>
        <w:tblW w:w="9465" w:type="dxa"/>
        <w:jc w:val="center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80"/>
        <w:gridCol w:w="17"/>
        <w:gridCol w:w="6913"/>
        <w:gridCol w:w="1008"/>
        <w:gridCol w:w="947"/>
      </w:tblGrid>
      <w:tr w:rsidR="00BB5B72" w:rsidTr="00465607">
        <w:trPr>
          <w:trHeight w:val="6"/>
          <w:jc w:val="center"/>
        </w:trPr>
        <w:tc>
          <w:tcPr>
            <w:tcW w:w="5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9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Course </w:t>
            </w:r>
          </w:p>
          <w:p w:rsidR="00BB5B72" w:rsidRDefault="00BB5B72" w:rsidP="0046560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Pr="00BB5B72" w:rsidRDefault="00BB5B72" w:rsidP="00465607">
            <w:pPr>
              <w:spacing w:line="276" w:lineRule="auto"/>
              <w:ind w:left="542" w:right="-90" w:hanging="542"/>
              <w:jc w:val="center"/>
            </w:pPr>
            <w:r w:rsidRPr="00BB5B72">
              <w:t>Marks</w:t>
            </w:r>
          </w:p>
        </w:tc>
      </w:tr>
      <w:tr w:rsidR="00BB5B72" w:rsidRPr="00BB5B72" w:rsidTr="00465607">
        <w:trPr>
          <w:trHeight w:val="4"/>
          <w:jc w:val="center"/>
        </w:trPr>
        <w:tc>
          <w:tcPr>
            <w:tcW w:w="5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t>1.</w:t>
            </w:r>
          </w:p>
        </w:tc>
        <w:tc>
          <w:tcPr>
            <w:tcW w:w="69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both"/>
            </w:pPr>
            <w:r>
              <w:t>Explain how prokaryotes copy DNA.</w:t>
            </w:r>
          </w:p>
        </w:tc>
        <w:tc>
          <w:tcPr>
            <w:tcW w:w="10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Pr="008A518F" w:rsidRDefault="00BB5B72" w:rsidP="00465607">
            <w:pPr>
              <w:spacing w:line="276" w:lineRule="auto"/>
              <w:jc w:val="center"/>
            </w:pPr>
            <w:r w:rsidRPr="008A518F">
              <w:rPr>
                <w:sz w:val="22"/>
                <w:szCs w:val="22"/>
              </w:rPr>
              <w:t>C</w:t>
            </w:r>
            <w:r w:rsidR="008A518F">
              <w:rPr>
                <w:sz w:val="22"/>
                <w:szCs w:val="22"/>
              </w:rPr>
              <w:t>O</w:t>
            </w:r>
            <w:r w:rsidRPr="008A518F">
              <w:rPr>
                <w:sz w:val="22"/>
                <w:szCs w:val="22"/>
              </w:rPr>
              <w:t>1</w:t>
            </w:r>
          </w:p>
        </w:tc>
        <w:tc>
          <w:tcPr>
            <w:tcW w:w="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Pr="008A518F" w:rsidRDefault="008A518F" w:rsidP="00465607">
            <w:pPr>
              <w:spacing w:line="276" w:lineRule="auto"/>
              <w:ind w:left="542" w:right="-90" w:hanging="542"/>
              <w:jc w:val="center"/>
            </w:pPr>
            <w:r w:rsidRPr="008A518F">
              <w:t>20</w:t>
            </w:r>
          </w:p>
        </w:tc>
      </w:tr>
      <w:tr w:rsidR="006A14B4" w:rsidTr="00BB5B72">
        <w:trPr>
          <w:trHeight w:val="4"/>
          <w:jc w:val="center"/>
        </w:trPr>
        <w:tc>
          <w:tcPr>
            <w:tcW w:w="946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A14B4" w:rsidRPr="00BB5B72" w:rsidRDefault="006A14B4" w:rsidP="00465607">
            <w:pPr>
              <w:spacing w:line="276" w:lineRule="auto"/>
              <w:ind w:left="542" w:right="-90" w:hanging="542"/>
              <w:jc w:val="center"/>
            </w:pPr>
            <w:r w:rsidRPr="00BB5B72">
              <w:t>(OR)</w:t>
            </w:r>
          </w:p>
        </w:tc>
      </w:tr>
      <w:tr w:rsidR="00BB5B72" w:rsidTr="00465607">
        <w:trPr>
          <w:trHeight w:val="4"/>
          <w:jc w:val="center"/>
        </w:trPr>
        <w:tc>
          <w:tcPr>
            <w:tcW w:w="5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t>2.</w:t>
            </w:r>
          </w:p>
        </w:tc>
        <w:tc>
          <w:tcPr>
            <w:tcW w:w="69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both"/>
            </w:pPr>
            <w:r>
              <w:t>Describe the process of transcription of DNA.</w:t>
            </w:r>
          </w:p>
        </w:tc>
        <w:tc>
          <w:tcPr>
            <w:tcW w:w="10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8A518F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Pr="00BB5B72" w:rsidRDefault="00BB5B72" w:rsidP="00465607">
            <w:pPr>
              <w:spacing w:line="276" w:lineRule="auto"/>
              <w:ind w:left="542" w:right="-90" w:hanging="542"/>
              <w:jc w:val="center"/>
            </w:pPr>
            <w:r w:rsidRPr="00BB5B72">
              <w:t>20</w:t>
            </w:r>
          </w:p>
        </w:tc>
      </w:tr>
      <w:tr w:rsidR="00BB5B72" w:rsidTr="00465607">
        <w:trPr>
          <w:trHeight w:val="4"/>
          <w:jc w:val="center"/>
        </w:trPr>
        <w:tc>
          <w:tcPr>
            <w:tcW w:w="5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t>3.</w:t>
            </w:r>
          </w:p>
        </w:tc>
        <w:tc>
          <w:tcPr>
            <w:tcW w:w="69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both"/>
            </w:pPr>
            <w:r>
              <w:t>Explain how eukaryotic cells make proteins.</w:t>
            </w:r>
          </w:p>
        </w:tc>
        <w:tc>
          <w:tcPr>
            <w:tcW w:w="10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8A518F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Pr="00BB5B72" w:rsidRDefault="00BB5B72" w:rsidP="00465607">
            <w:pPr>
              <w:spacing w:line="276" w:lineRule="auto"/>
              <w:ind w:left="542" w:right="-90" w:hanging="542"/>
              <w:jc w:val="center"/>
            </w:pPr>
            <w:r w:rsidRPr="00BB5B72">
              <w:t>20</w:t>
            </w:r>
          </w:p>
        </w:tc>
      </w:tr>
      <w:tr w:rsidR="006A14B4" w:rsidTr="00BB5B72">
        <w:trPr>
          <w:trHeight w:val="4"/>
          <w:jc w:val="center"/>
        </w:trPr>
        <w:tc>
          <w:tcPr>
            <w:tcW w:w="946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A14B4" w:rsidRPr="00BB5B72" w:rsidRDefault="006A14B4" w:rsidP="00465607">
            <w:pPr>
              <w:spacing w:line="276" w:lineRule="auto"/>
              <w:ind w:left="542" w:right="-90" w:hanging="542"/>
              <w:jc w:val="center"/>
            </w:pPr>
            <w:r w:rsidRPr="00BB5B72">
              <w:t>(OR)</w:t>
            </w:r>
          </w:p>
        </w:tc>
      </w:tr>
      <w:tr w:rsidR="00BB5B72" w:rsidTr="00465607">
        <w:trPr>
          <w:trHeight w:val="4"/>
          <w:jc w:val="center"/>
        </w:trPr>
        <w:tc>
          <w:tcPr>
            <w:tcW w:w="5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t>4.</w:t>
            </w:r>
          </w:p>
        </w:tc>
        <w:tc>
          <w:tcPr>
            <w:tcW w:w="69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both"/>
            </w:pPr>
            <w:r>
              <w:t>Describe what was confirmed by the Hershey Chase experiment.</w:t>
            </w:r>
          </w:p>
        </w:tc>
        <w:tc>
          <w:tcPr>
            <w:tcW w:w="10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8A518F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Pr="00BB5B72" w:rsidRDefault="00BB5B72" w:rsidP="00465607">
            <w:pPr>
              <w:spacing w:line="276" w:lineRule="auto"/>
              <w:ind w:left="542" w:right="-90" w:hanging="542"/>
              <w:jc w:val="center"/>
            </w:pPr>
            <w:r w:rsidRPr="00BB5B72">
              <w:t>20</w:t>
            </w:r>
          </w:p>
        </w:tc>
      </w:tr>
      <w:tr w:rsidR="00BB5B72" w:rsidTr="00465607">
        <w:trPr>
          <w:trHeight w:val="4"/>
          <w:jc w:val="center"/>
        </w:trPr>
        <w:tc>
          <w:tcPr>
            <w:tcW w:w="5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t>5.</w:t>
            </w:r>
          </w:p>
        </w:tc>
        <w:tc>
          <w:tcPr>
            <w:tcW w:w="69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both"/>
            </w:pPr>
            <w:r>
              <w:t xml:space="preserve">Define an </w:t>
            </w:r>
            <w:proofErr w:type="spellStart"/>
            <w:r>
              <w:t>operon</w:t>
            </w:r>
            <w:proofErr w:type="spellEnd"/>
            <w:r>
              <w:t xml:space="preserve">. Explain how the </w:t>
            </w:r>
            <w:proofErr w:type="spellStart"/>
            <w:r>
              <w:t>lac</w:t>
            </w:r>
            <w:proofErr w:type="spellEnd"/>
            <w:r>
              <w:t xml:space="preserve"> </w:t>
            </w:r>
            <w:proofErr w:type="spellStart"/>
            <w:r>
              <w:t>operon</w:t>
            </w:r>
            <w:proofErr w:type="spellEnd"/>
            <w:r>
              <w:t xml:space="preserve"> operates.</w:t>
            </w:r>
          </w:p>
        </w:tc>
        <w:tc>
          <w:tcPr>
            <w:tcW w:w="10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8A518F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Pr="00BB5B72" w:rsidRDefault="00BB5B72" w:rsidP="00465607">
            <w:pPr>
              <w:spacing w:line="276" w:lineRule="auto"/>
              <w:ind w:left="542" w:right="-90" w:hanging="542"/>
              <w:jc w:val="center"/>
            </w:pPr>
            <w:r w:rsidRPr="00BB5B72">
              <w:t>20</w:t>
            </w:r>
          </w:p>
        </w:tc>
      </w:tr>
      <w:tr w:rsidR="006A14B4" w:rsidTr="00BB5B72">
        <w:trPr>
          <w:trHeight w:val="4"/>
          <w:jc w:val="center"/>
        </w:trPr>
        <w:tc>
          <w:tcPr>
            <w:tcW w:w="946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A14B4" w:rsidRPr="00BB5B72" w:rsidRDefault="006A14B4" w:rsidP="00465607">
            <w:pPr>
              <w:spacing w:line="276" w:lineRule="auto"/>
              <w:ind w:left="542" w:right="-90" w:hanging="542"/>
              <w:jc w:val="center"/>
            </w:pPr>
            <w:r w:rsidRPr="00BB5B72">
              <w:t>(OR)</w:t>
            </w:r>
          </w:p>
        </w:tc>
      </w:tr>
      <w:tr w:rsidR="00BB5B72" w:rsidTr="00465607">
        <w:trPr>
          <w:trHeight w:val="4"/>
          <w:jc w:val="center"/>
        </w:trPr>
        <w:tc>
          <w:tcPr>
            <w:tcW w:w="5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t>6.</w:t>
            </w:r>
          </w:p>
        </w:tc>
        <w:tc>
          <w:tcPr>
            <w:tcW w:w="69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both"/>
            </w:pPr>
            <w:r>
              <w:t xml:space="preserve">Explain atleast 2 types of vectors used in </w:t>
            </w:r>
            <w:proofErr w:type="spellStart"/>
            <w:r>
              <w:t>rDNA</w:t>
            </w:r>
            <w:proofErr w:type="spellEnd"/>
            <w:r>
              <w:t xml:space="preserve"> technology.</w:t>
            </w:r>
          </w:p>
        </w:tc>
        <w:tc>
          <w:tcPr>
            <w:tcW w:w="10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8A518F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Pr="00BB5B72" w:rsidRDefault="00BB5B72" w:rsidP="00465607">
            <w:pPr>
              <w:spacing w:line="276" w:lineRule="auto"/>
              <w:ind w:left="542" w:right="-90" w:hanging="542"/>
              <w:jc w:val="center"/>
            </w:pPr>
            <w:r w:rsidRPr="00BB5B72">
              <w:t>20</w:t>
            </w:r>
          </w:p>
        </w:tc>
      </w:tr>
      <w:tr w:rsidR="00BB5B72" w:rsidTr="00465607">
        <w:trPr>
          <w:trHeight w:val="4"/>
          <w:jc w:val="center"/>
        </w:trPr>
        <w:tc>
          <w:tcPr>
            <w:tcW w:w="5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t>7.</w:t>
            </w:r>
          </w:p>
        </w:tc>
        <w:tc>
          <w:tcPr>
            <w:tcW w:w="69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both"/>
            </w:pPr>
            <w:r>
              <w:t>Describe the requirements and the steps in a PCR.</w:t>
            </w:r>
          </w:p>
        </w:tc>
        <w:tc>
          <w:tcPr>
            <w:tcW w:w="10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8A518F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Pr="00BB5B72" w:rsidRDefault="00BB5B72" w:rsidP="00465607">
            <w:pPr>
              <w:spacing w:line="276" w:lineRule="auto"/>
              <w:ind w:left="542" w:right="-90" w:hanging="542"/>
              <w:jc w:val="center"/>
            </w:pPr>
            <w:r w:rsidRPr="00BB5B72">
              <w:t>20</w:t>
            </w:r>
          </w:p>
        </w:tc>
      </w:tr>
      <w:tr w:rsidR="006A14B4" w:rsidTr="00BB5B72">
        <w:trPr>
          <w:trHeight w:val="2"/>
          <w:jc w:val="center"/>
        </w:trPr>
        <w:tc>
          <w:tcPr>
            <w:tcW w:w="9465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6A14B4" w:rsidRPr="00BB5B72" w:rsidRDefault="006A14B4" w:rsidP="00465607">
            <w:pPr>
              <w:spacing w:line="276" w:lineRule="auto"/>
              <w:ind w:left="542" w:right="-90" w:hanging="542"/>
              <w:jc w:val="center"/>
            </w:pPr>
            <w:r w:rsidRPr="00BB5B72">
              <w:t>(OR)</w:t>
            </w:r>
          </w:p>
        </w:tc>
      </w:tr>
      <w:tr w:rsidR="00BB5B72" w:rsidTr="00465607">
        <w:trPr>
          <w:trHeight w:val="2"/>
          <w:jc w:val="center"/>
        </w:trPr>
        <w:tc>
          <w:tcPr>
            <w:tcW w:w="5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t>8.</w:t>
            </w:r>
          </w:p>
        </w:tc>
        <w:tc>
          <w:tcPr>
            <w:tcW w:w="69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both"/>
            </w:pPr>
            <w:r>
              <w:t>Describe the procedure for Northern Blotting.</w:t>
            </w:r>
          </w:p>
        </w:tc>
        <w:tc>
          <w:tcPr>
            <w:tcW w:w="10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8A518F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Pr="00BB5B72" w:rsidRDefault="00BB5B72" w:rsidP="00465607">
            <w:pPr>
              <w:spacing w:line="276" w:lineRule="auto"/>
              <w:ind w:left="542" w:right="-90" w:hanging="542"/>
              <w:jc w:val="center"/>
            </w:pPr>
            <w:r w:rsidRPr="00BB5B72">
              <w:t>20</w:t>
            </w:r>
          </w:p>
        </w:tc>
      </w:tr>
      <w:tr w:rsidR="00BB5B72" w:rsidTr="00C56EA4">
        <w:trPr>
          <w:trHeight w:val="2"/>
          <w:jc w:val="center"/>
        </w:trPr>
        <w:tc>
          <w:tcPr>
            <w:tcW w:w="597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</w:tcPr>
          <w:p w:rsidR="00BB5B72" w:rsidRDefault="00BB5B72" w:rsidP="00465607">
            <w:pPr>
              <w:spacing w:line="276" w:lineRule="auto"/>
              <w:jc w:val="center"/>
            </w:pPr>
          </w:p>
        </w:tc>
        <w:tc>
          <w:tcPr>
            <w:tcW w:w="8868" w:type="dxa"/>
            <w:gridSpan w:val="3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Pr="00BB5B72" w:rsidRDefault="00BB5B72" w:rsidP="00465607">
            <w:pPr>
              <w:spacing w:line="276" w:lineRule="auto"/>
              <w:ind w:left="542" w:right="-90" w:hanging="542"/>
            </w:pPr>
            <w:r>
              <w:rPr>
                <w:b/>
                <w:u w:val="single"/>
              </w:rPr>
              <w:t>Compulsory:</w:t>
            </w:r>
          </w:p>
        </w:tc>
      </w:tr>
      <w:tr w:rsidR="00BB5B72" w:rsidTr="00465607">
        <w:trPr>
          <w:trHeight w:val="2"/>
          <w:jc w:val="center"/>
        </w:trPr>
        <w:tc>
          <w:tcPr>
            <w:tcW w:w="5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t>9.</w:t>
            </w:r>
          </w:p>
        </w:tc>
        <w:tc>
          <w:tcPr>
            <w:tcW w:w="6930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both"/>
            </w:pPr>
            <w:r>
              <w:t>Explain the p</w:t>
            </w:r>
            <w:r w:rsidRPr="00A32ADB">
              <w:t>roduction</w:t>
            </w:r>
            <w:r>
              <w:t xml:space="preserve"> monoclonal antibodies using </w:t>
            </w:r>
            <w:proofErr w:type="spellStart"/>
            <w:r>
              <w:t>Hybridoma</w:t>
            </w:r>
            <w:proofErr w:type="spellEnd"/>
            <w:r>
              <w:t xml:space="preserve"> technology.</w:t>
            </w:r>
          </w:p>
        </w:tc>
        <w:tc>
          <w:tcPr>
            <w:tcW w:w="1008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Default="00BB5B72" w:rsidP="00465607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C</w:t>
            </w:r>
            <w:r w:rsidR="008A518F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4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hideMark/>
          </w:tcPr>
          <w:p w:rsidR="00BB5B72" w:rsidRPr="00BB5B72" w:rsidRDefault="00BB5B72" w:rsidP="00465607">
            <w:pPr>
              <w:spacing w:line="276" w:lineRule="auto"/>
              <w:ind w:left="542" w:right="-90" w:hanging="542"/>
              <w:jc w:val="center"/>
            </w:pPr>
            <w:r w:rsidRPr="00BB5B72">
              <w:t>20</w:t>
            </w:r>
          </w:p>
        </w:tc>
      </w:tr>
    </w:tbl>
    <w:p w:rsidR="006A14B4" w:rsidRDefault="006A14B4" w:rsidP="006A14B4"/>
    <w:p w:rsidR="006A14B4" w:rsidRDefault="006A14B4" w:rsidP="006A14B4">
      <w:pPr>
        <w:jc w:val="center"/>
      </w:pPr>
      <w:r>
        <w:t>ALL THE BEST</w:t>
      </w:r>
    </w:p>
    <w:p w:rsidR="006A14B4" w:rsidRDefault="006A14B4" w:rsidP="006A14B4">
      <w:pPr>
        <w:ind w:left="720"/>
      </w:pPr>
    </w:p>
    <w:p w:rsidR="006A14B4" w:rsidRDefault="006A14B4" w:rsidP="006A14B4"/>
    <w:p w:rsidR="00D23F7A" w:rsidRDefault="00D23F7A"/>
    <w:sectPr w:rsidR="00D23F7A" w:rsidSect="00736CD5">
      <w:pgSz w:w="11906" w:h="16838"/>
      <w:pgMar w:top="90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A14B4"/>
    <w:rsid w:val="001F0F6D"/>
    <w:rsid w:val="0025668C"/>
    <w:rsid w:val="00356AA0"/>
    <w:rsid w:val="003E6703"/>
    <w:rsid w:val="004502B0"/>
    <w:rsid w:val="00465607"/>
    <w:rsid w:val="005357F8"/>
    <w:rsid w:val="0062788D"/>
    <w:rsid w:val="0067704A"/>
    <w:rsid w:val="006A14B4"/>
    <w:rsid w:val="00720CA2"/>
    <w:rsid w:val="00736CD5"/>
    <w:rsid w:val="008A518F"/>
    <w:rsid w:val="00A32ADB"/>
    <w:rsid w:val="00BB5B72"/>
    <w:rsid w:val="00C27ACA"/>
    <w:rsid w:val="00D23F7A"/>
    <w:rsid w:val="00ED74D4"/>
    <w:rsid w:val="00F64C73"/>
    <w:rsid w:val="00FC7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4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semiHidden/>
    <w:unhideWhenUsed/>
    <w:rsid w:val="006A14B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6A14B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qFormat/>
    <w:rsid w:val="006A14B4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6A14B4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41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Priya</dc:creator>
  <cp:lastModifiedBy>jeyakumar</cp:lastModifiedBy>
  <cp:revision>16</cp:revision>
  <dcterms:created xsi:type="dcterms:W3CDTF">2016-11-13T12:13:00Z</dcterms:created>
  <dcterms:modified xsi:type="dcterms:W3CDTF">2016-12-13T05:59:00Z</dcterms:modified>
</cp:coreProperties>
</file>